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35D96" w14:textId="3028142A" w:rsidR="00A204A7" w:rsidRDefault="00924388" w:rsidP="00924388">
      <w:pPr>
        <w:jc w:val="center"/>
        <w:rPr>
          <w:b/>
        </w:rPr>
      </w:pPr>
      <w:bookmarkStart w:id="0" w:name="_GoBack"/>
      <w:bookmarkEnd w:id="0"/>
      <w:r w:rsidRPr="00924388">
        <w:rPr>
          <w:b/>
        </w:rPr>
        <w:t>Details of Sub-Committees of Board of Directors of GESCOM</w:t>
      </w:r>
    </w:p>
    <w:p w14:paraId="0C9A66B4" w14:textId="1A62B9E5" w:rsidR="00924388" w:rsidRDefault="00924388" w:rsidP="00924388">
      <w:pPr>
        <w:rPr>
          <w:b/>
        </w:rPr>
      </w:pPr>
    </w:p>
    <w:p w14:paraId="58824A00" w14:textId="1C6AD6E1" w:rsidR="00924388" w:rsidRDefault="00924388" w:rsidP="009243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Central Purchase Committee</w:t>
      </w:r>
    </w:p>
    <w:p w14:paraId="49C2349A" w14:textId="3A68E0FF" w:rsidR="00924388" w:rsidRDefault="00924388" w:rsidP="00924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547"/>
        <w:gridCol w:w="1945"/>
        <w:gridCol w:w="2333"/>
      </w:tblGrid>
      <w:tr w:rsidR="00924388" w14:paraId="71C7F861" w14:textId="77777777" w:rsidTr="003E7788">
        <w:tc>
          <w:tcPr>
            <w:tcW w:w="805" w:type="dxa"/>
          </w:tcPr>
          <w:p w14:paraId="143B401A" w14:textId="0022600E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547" w:type="dxa"/>
          </w:tcPr>
          <w:p w14:paraId="4016E67C" w14:textId="10B9223D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the Member</w:t>
            </w:r>
          </w:p>
        </w:tc>
        <w:tc>
          <w:tcPr>
            <w:tcW w:w="1945" w:type="dxa"/>
          </w:tcPr>
          <w:p w14:paraId="772F91B2" w14:textId="214716CF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Criteria of the Director</w:t>
            </w:r>
          </w:p>
        </w:tc>
        <w:tc>
          <w:tcPr>
            <w:tcW w:w="2333" w:type="dxa"/>
          </w:tcPr>
          <w:p w14:paraId="4994EFFF" w14:textId="51C46A51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Designation in the Committee</w:t>
            </w:r>
          </w:p>
        </w:tc>
      </w:tr>
      <w:tr w:rsidR="00924388" w14:paraId="5B83ADEC" w14:textId="77777777" w:rsidTr="003E7788">
        <w:tc>
          <w:tcPr>
            <w:tcW w:w="805" w:type="dxa"/>
          </w:tcPr>
          <w:p w14:paraId="10560AB7" w14:textId="65B42FD1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7" w:type="dxa"/>
          </w:tcPr>
          <w:p w14:paraId="4FE5C2DB" w14:textId="29634A70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Managing Director, GESCOM</w:t>
            </w:r>
          </w:p>
        </w:tc>
        <w:tc>
          <w:tcPr>
            <w:tcW w:w="1945" w:type="dxa"/>
          </w:tcPr>
          <w:p w14:paraId="3A7A6E5E" w14:textId="69FC3E11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Executive Director</w:t>
            </w:r>
          </w:p>
        </w:tc>
        <w:tc>
          <w:tcPr>
            <w:tcW w:w="2333" w:type="dxa"/>
          </w:tcPr>
          <w:p w14:paraId="3C712420" w14:textId="76F5458F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Chairman</w:t>
            </w:r>
          </w:p>
        </w:tc>
      </w:tr>
      <w:tr w:rsidR="00924388" w14:paraId="6670806F" w14:textId="77777777" w:rsidTr="003E7788">
        <w:tc>
          <w:tcPr>
            <w:tcW w:w="805" w:type="dxa"/>
          </w:tcPr>
          <w:p w14:paraId="2B77E43D" w14:textId="04FC0D8D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7" w:type="dxa"/>
          </w:tcPr>
          <w:p w14:paraId="317BB168" w14:textId="3A9D831D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Director (Tech), GESCOM</w:t>
            </w:r>
          </w:p>
        </w:tc>
        <w:tc>
          <w:tcPr>
            <w:tcW w:w="1945" w:type="dxa"/>
          </w:tcPr>
          <w:p w14:paraId="536165DB" w14:textId="6D98F03B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Executive Director</w:t>
            </w:r>
          </w:p>
        </w:tc>
        <w:tc>
          <w:tcPr>
            <w:tcW w:w="2333" w:type="dxa"/>
          </w:tcPr>
          <w:p w14:paraId="7151B3ED" w14:textId="05E8E9E3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62D0CD79" w14:textId="77777777" w:rsidTr="003E7788">
        <w:tc>
          <w:tcPr>
            <w:tcW w:w="805" w:type="dxa"/>
          </w:tcPr>
          <w:p w14:paraId="5278E291" w14:textId="7F677FA8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7" w:type="dxa"/>
          </w:tcPr>
          <w:p w14:paraId="0298B616" w14:textId="715257B0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Smt. Padmavati S</w:t>
            </w:r>
          </w:p>
        </w:tc>
        <w:tc>
          <w:tcPr>
            <w:tcW w:w="1945" w:type="dxa"/>
          </w:tcPr>
          <w:p w14:paraId="7E6EAC15" w14:textId="467E8B0D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33" w:type="dxa"/>
          </w:tcPr>
          <w:p w14:paraId="378E2290" w14:textId="5A8D6BD5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0995F845" w14:textId="77777777" w:rsidTr="003E7788">
        <w:tc>
          <w:tcPr>
            <w:tcW w:w="805" w:type="dxa"/>
          </w:tcPr>
          <w:p w14:paraId="51DFB680" w14:textId="5962198D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7" w:type="dxa"/>
          </w:tcPr>
          <w:p w14:paraId="5B444544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Sir.Kiran Policepatil</w:t>
            </w:r>
          </w:p>
          <w:p w14:paraId="0E692E82" w14:textId="65221732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Company Secretary</w:t>
            </w:r>
          </w:p>
        </w:tc>
        <w:tc>
          <w:tcPr>
            <w:tcW w:w="1945" w:type="dxa"/>
          </w:tcPr>
          <w:p w14:paraId="229A4370" w14:textId="7FA94231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-</w:t>
            </w:r>
          </w:p>
        </w:tc>
        <w:tc>
          <w:tcPr>
            <w:tcW w:w="2333" w:type="dxa"/>
          </w:tcPr>
          <w:p w14:paraId="7429FB2E" w14:textId="76CC9C6F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Convener</w:t>
            </w:r>
          </w:p>
        </w:tc>
      </w:tr>
    </w:tbl>
    <w:p w14:paraId="648C6370" w14:textId="2F83BC88" w:rsidR="00924388" w:rsidRDefault="00924388" w:rsidP="00924388">
      <w:pPr>
        <w:pStyle w:val="ListParagraph"/>
        <w:rPr>
          <w:b/>
        </w:rPr>
      </w:pPr>
    </w:p>
    <w:p w14:paraId="6BE47DA7" w14:textId="7CF489B3" w:rsidR="00924388" w:rsidRDefault="00924388" w:rsidP="009243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Audit Committee</w:t>
      </w:r>
    </w:p>
    <w:p w14:paraId="4C5387BF" w14:textId="6D9E21F6" w:rsidR="00924388" w:rsidRDefault="00924388" w:rsidP="00924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580"/>
        <w:gridCol w:w="1925"/>
        <w:gridCol w:w="2320"/>
      </w:tblGrid>
      <w:tr w:rsidR="00924388" w14:paraId="459D1DE1" w14:textId="77777777" w:rsidTr="003E7788">
        <w:tc>
          <w:tcPr>
            <w:tcW w:w="805" w:type="dxa"/>
          </w:tcPr>
          <w:p w14:paraId="4D4E95EE" w14:textId="77777777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580" w:type="dxa"/>
          </w:tcPr>
          <w:p w14:paraId="5ADAA4ED" w14:textId="18234F4B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the Member</w:t>
            </w:r>
          </w:p>
        </w:tc>
        <w:tc>
          <w:tcPr>
            <w:tcW w:w="1925" w:type="dxa"/>
          </w:tcPr>
          <w:p w14:paraId="200F8460" w14:textId="33C5A66A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Criteria of the Director</w:t>
            </w:r>
          </w:p>
        </w:tc>
        <w:tc>
          <w:tcPr>
            <w:tcW w:w="2320" w:type="dxa"/>
          </w:tcPr>
          <w:p w14:paraId="10F5ED4B" w14:textId="75D24E37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Designation in the Committee</w:t>
            </w:r>
          </w:p>
        </w:tc>
      </w:tr>
      <w:tr w:rsidR="00924388" w14:paraId="0714FBFF" w14:textId="77777777" w:rsidTr="003E7788">
        <w:tc>
          <w:tcPr>
            <w:tcW w:w="805" w:type="dxa"/>
          </w:tcPr>
          <w:p w14:paraId="37900D17" w14:textId="77777777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0" w:type="dxa"/>
          </w:tcPr>
          <w:p w14:paraId="2C5308B8" w14:textId="48027FB2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Sri. Bhanwar Singh Meena, IAS</w:t>
            </w:r>
          </w:p>
        </w:tc>
        <w:tc>
          <w:tcPr>
            <w:tcW w:w="1925" w:type="dxa"/>
          </w:tcPr>
          <w:p w14:paraId="187E51D9" w14:textId="6506E4B2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08823AC3" w14:textId="0E561C0A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Chairman</w:t>
            </w:r>
          </w:p>
        </w:tc>
      </w:tr>
      <w:tr w:rsidR="00924388" w14:paraId="17F07164" w14:textId="77777777" w:rsidTr="003E7788">
        <w:tc>
          <w:tcPr>
            <w:tcW w:w="805" w:type="dxa"/>
          </w:tcPr>
          <w:p w14:paraId="4B141F1B" w14:textId="77777777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0" w:type="dxa"/>
          </w:tcPr>
          <w:p w14:paraId="5DFA34DC" w14:textId="7261E76B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Sri. Mohammad Ikramulla Shariff, IAS</w:t>
            </w:r>
          </w:p>
        </w:tc>
        <w:tc>
          <w:tcPr>
            <w:tcW w:w="1925" w:type="dxa"/>
          </w:tcPr>
          <w:p w14:paraId="2079AF37" w14:textId="60AE9863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62CAC4E5" w14:textId="4116BDBC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5EC1F95F" w14:textId="77777777" w:rsidTr="003E7788">
        <w:tc>
          <w:tcPr>
            <w:tcW w:w="805" w:type="dxa"/>
          </w:tcPr>
          <w:p w14:paraId="7E3AC7E4" w14:textId="77777777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0" w:type="dxa"/>
          </w:tcPr>
          <w:p w14:paraId="3013695E" w14:textId="700AB246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Director (Tech)</w:t>
            </w:r>
          </w:p>
        </w:tc>
        <w:tc>
          <w:tcPr>
            <w:tcW w:w="1925" w:type="dxa"/>
          </w:tcPr>
          <w:p w14:paraId="740F503E" w14:textId="7812F85B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Executive Director</w:t>
            </w:r>
          </w:p>
        </w:tc>
        <w:tc>
          <w:tcPr>
            <w:tcW w:w="2320" w:type="dxa"/>
          </w:tcPr>
          <w:p w14:paraId="73BE1895" w14:textId="77438341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367A5B25" w14:textId="77777777" w:rsidTr="003E7788">
        <w:tc>
          <w:tcPr>
            <w:tcW w:w="805" w:type="dxa"/>
          </w:tcPr>
          <w:p w14:paraId="5288AB6B" w14:textId="77777777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0" w:type="dxa"/>
          </w:tcPr>
          <w:p w14:paraId="60251604" w14:textId="02166B44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Smt. Padmavati S</w:t>
            </w:r>
          </w:p>
        </w:tc>
        <w:tc>
          <w:tcPr>
            <w:tcW w:w="1925" w:type="dxa"/>
          </w:tcPr>
          <w:p w14:paraId="5DA9F675" w14:textId="3BDBB986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09CA71BF" w14:textId="0A864FA4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48224DA9" w14:textId="77777777" w:rsidTr="003E7788">
        <w:tc>
          <w:tcPr>
            <w:tcW w:w="805" w:type="dxa"/>
          </w:tcPr>
          <w:p w14:paraId="23AF4537" w14:textId="670A2CD3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0" w:type="dxa"/>
          </w:tcPr>
          <w:p w14:paraId="15FF24C7" w14:textId="1B3B3DCD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Chief Financial Officer</w:t>
            </w:r>
          </w:p>
        </w:tc>
        <w:tc>
          <w:tcPr>
            <w:tcW w:w="1925" w:type="dxa"/>
          </w:tcPr>
          <w:p w14:paraId="07245D1E" w14:textId="4ABE9E1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-</w:t>
            </w:r>
          </w:p>
        </w:tc>
        <w:tc>
          <w:tcPr>
            <w:tcW w:w="2320" w:type="dxa"/>
          </w:tcPr>
          <w:p w14:paraId="783298F1" w14:textId="63C834D9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Invitee</w:t>
            </w:r>
          </w:p>
        </w:tc>
      </w:tr>
      <w:tr w:rsidR="00924388" w14:paraId="503BE71A" w14:textId="77777777" w:rsidTr="003E7788">
        <w:tc>
          <w:tcPr>
            <w:tcW w:w="805" w:type="dxa"/>
          </w:tcPr>
          <w:p w14:paraId="20F05B4E" w14:textId="251DA351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80" w:type="dxa"/>
          </w:tcPr>
          <w:p w14:paraId="44580A4A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Sir.Kiran Policepatil</w:t>
            </w:r>
          </w:p>
          <w:p w14:paraId="3FEB8984" w14:textId="008F936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Company Secretary</w:t>
            </w:r>
          </w:p>
        </w:tc>
        <w:tc>
          <w:tcPr>
            <w:tcW w:w="1925" w:type="dxa"/>
          </w:tcPr>
          <w:p w14:paraId="4A07600C" w14:textId="10912DDA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-</w:t>
            </w:r>
          </w:p>
        </w:tc>
        <w:tc>
          <w:tcPr>
            <w:tcW w:w="2320" w:type="dxa"/>
          </w:tcPr>
          <w:p w14:paraId="17FC970F" w14:textId="057CE145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Convener</w:t>
            </w:r>
          </w:p>
        </w:tc>
      </w:tr>
    </w:tbl>
    <w:p w14:paraId="6689BE18" w14:textId="190B0AA7" w:rsidR="00924388" w:rsidRDefault="00924388" w:rsidP="00924388">
      <w:pPr>
        <w:pStyle w:val="ListParagraph"/>
        <w:rPr>
          <w:b/>
        </w:rPr>
      </w:pPr>
    </w:p>
    <w:p w14:paraId="57A45F37" w14:textId="44AE30DC" w:rsidR="00924388" w:rsidRDefault="00924388" w:rsidP="009243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Nomination &amp; Remuneration Committee</w:t>
      </w:r>
    </w:p>
    <w:p w14:paraId="69953984" w14:textId="77777777" w:rsidR="00924388" w:rsidRDefault="00924388" w:rsidP="00924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05"/>
        <w:gridCol w:w="3580"/>
        <w:gridCol w:w="1925"/>
        <w:gridCol w:w="2320"/>
      </w:tblGrid>
      <w:tr w:rsidR="00924388" w14:paraId="368D05F6" w14:textId="77777777" w:rsidTr="003E7788">
        <w:tc>
          <w:tcPr>
            <w:tcW w:w="805" w:type="dxa"/>
          </w:tcPr>
          <w:p w14:paraId="77C43011" w14:textId="77777777" w:rsidR="00924388" w:rsidRDefault="00924388" w:rsidP="008B71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580" w:type="dxa"/>
          </w:tcPr>
          <w:p w14:paraId="3C74E136" w14:textId="097F6BFB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the Member</w:t>
            </w:r>
          </w:p>
        </w:tc>
        <w:tc>
          <w:tcPr>
            <w:tcW w:w="1925" w:type="dxa"/>
          </w:tcPr>
          <w:p w14:paraId="6AF0B7E5" w14:textId="77777777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Criteria of the Director</w:t>
            </w:r>
          </w:p>
        </w:tc>
        <w:tc>
          <w:tcPr>
            <w:tcW w:w="2320" w:type="dxa"/>
          </w:tcPr>
          <w:p w14:paraId="2FCBBFE2" w14:textId="77777777" w:rsidR="00924388" w:rsidRDefault="00924388" w:rsidP="003E7788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Designation in the Committee</w:t>
            </w:r>
          </w:p>
        </w:tc>
      </w:tr>
      <w:tr w:rsidR="00924388" w14:paraId="4EBBB450" w14:textId="77777777" w:rsidTr="003E7788">
        <w:tc>
          <w:tcPr>
            <w:tcW w:w="805" w:type="dxa"/>
          </w:tcPr>
          <w:p w14:paraId="5B2A856F" w14:textId="77777777" w:rsidR="00924388" w:rsidRDefault="00924388" w:rsidP="008B71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80" w:type="dxa"/>
          </w:tcPr>
          <w:p w14:paraId="094DCFB7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Sri. Bhanwar Singh Meena, IAS</w:t>
            </w:r>
          </w:p>
        </w:tc>
        <w:tc>
          <w:tcPr>
            <w:tcW w:w="1925" w:type="dxa"/>
          </w:tcPr>
          <w:p w14:paraId="09265189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1E12B523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Chairman</w:t>
            </w:r>
          </w:p>
        </w:tc>
      </w:tr>
      <w:tr w:rsidR="00924388" w14:paraId="0AD1841B" w14:textId="77777777" w:rsidTr="003E7788">
        <w:tc>
          <w:tcPr>
            <w:tcW w:w="805" w:type="dxa"/>
          </w:tcPr>
          <w:p w14:paraId="386B9A59" w14:textId="38076E9C" w:rsidR="00924388" w:rsidRDefault="00924388" w:rsidP="008B71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80" w:type="dxa"/>
          </w:tcPr>
          <w:p w14:paraId="130D2146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Director (Tech)</w:t>
            </w:r>
          </w:p>
        </w:tc>
        <w:tc>
          <w:tcPr>
            <w:tcW w:w="1925" w:type="dxa"/>
          </w:tcPr>
          <w:p w14:paraId="79C24534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Executive Director</w:t>
            </w:r>
          </w:p>
        </w:tc>
        <w:tc>
          <w:tcPr>
            <w:tcW w:w="2320" w:type="dxa"/>
          </w:tcPr>
          <w:p w14:paraId="2CE5E6BC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3372DE48" w14:textId="77777777" w:rsidTr="003E7788">
        <w:tc>
          <w:tcPr>
            <w:tcW w:w="805" w:type="dxa"/>
          </w:tcPr>
          <w:p w14:paraId="34EB46F5" w14:textId="58C63816" w:rsidR="00924388" w:rsidRDefault="00924388" w:rsidP="008B71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80" w:type="dxa"/>
          </w:tcPr>
          <w:p w14:paraId="410DF03B" w14:textId="496C0E74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Director (A&amp;HR), KPTCL and Director GESCOM</w:t>
            </w:r>
          </w:p>
        </w:tc>
        <w:tc>
          <w:tcPr>
            <w:tcW w:w="1925" w:type="dxa"/>
          </w:tcPr>
          <w:p w14:paraId="4EC5EF5C" w14:textId="1B7C3C6B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1A7C73CA" w14:textId="5B68EEC8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5779DF6D" w14:textId="77777777" w:rsidTr="003E7788">
        <w:tc>
          <w:tcPr>
            <w:tcW w:w="805" w:type="dxa"/>
          </w:tcPr>
          <w:p w14:paraId="22C5B011" w14:textId="27C455D7" w:rsidR="00924388" w:rsidRDefault="00924388" w:rsidP="008B715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80" w:type="dxa"/>
          </w:tcPr>
          <w:p w14:paraId="15002EC1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Smt. Padmavati S</w:t>
            </w:r>
          </w:p>
        </w:tc>
        <w:tc>
          <w:tcPr>
            <w:tcW w:w="1925" w:type="dxa"/>
          </w:tcPr>
          <w:p w14:paraId="430E6CE4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Independent Director</w:t>
            </w:r>
          </w:p>
        </w:tc>
        <w:tc>
          <w:tcPr>
            <w:tcW w:w="2320" w:type="dxa"/>
          </w:tcPr>
          <w:p w14:paraId="1B744B4F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Member</w:t>
            </w:r>
          </w:p>
        </w:tc>
      </w:tr>
      <w:tr w:rsidR="00924388" w14:paraId="16C2A7DB" w14:textId="77777777" w:rsidTr="003E7788">
        <w:tc>
          <w:tcPr>
            <w:tcW w:w="805" w:type="dxa"/>
          </w:tcPr>
          <w:p w14:paraId="5C3E8BA9" w14:textId="3EEA6306" w:rsidR="00924388" w:rsidRDefault="00924388" w:rsidP="0092438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80" w:type="dxa"/>
          </w:tcPr>
          <w:p w14:paraId="23234C92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Sir.Kiran Policepatil</w:t>
            </w:r>
          </w:p>
          <w:p w14:paraId="6680B1C7" w14:textId="1C3D3490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Company Secretary</w:t>
            </w:r>
          </w:p>
        </w:tc>
        <w:tc>
          <w:tcPr>
            <w:tcW w:w="1925" w:type="dxa"/>
          </w:tcPr>
          <w:p w14:paraId="723101E5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-</w:t>
            </w:r>
          </w:p>
        </w:tc>
        <w:tc>
          <w:tcPr>
            <w:tcW w:w="2320" w:type="dxa"/>
          </w:tcPr>
          <w:p w14:paraId="5D22AFE4" w14:textId="77777777" w:rsidR="00924388" w:rsidRPr="003E7788" w:rsidRDefault="00924388" w:rsidP="003E7788">
            <w:pPr>
              <w:pStyle w:val="ListParagraph"/>
              <w:ind w:left="0"/>
              <w:jc w:val="center"/>
            </w:pPr>
            <w:r w:rsidRPr="003E7788">
              <w:t>Convener</w:t>
            </w:r>
          </w:p>
        </w:tc>
      </w:tr>
    </w:tbl>
    <w:p w14:paraId="06C22E35" w14:textId="612B8114" w:rsidR="00924388" w:rsidRDefault="00924388" w:rsidP="00924388">
      <w:pPr>
        <w:ind w:left="360"/>
        <w:rPr>
          <w:b/>
        </w:rPr>
      </w:pPr>
    </w:p>
    <w:p w14:paraId="5D03C6AA" w14:textId="74E93EE6" w:rsidR="003E7788" w:rsidRDefault="003E7788" w:rsidP="00924388">
      <w:pPr>
        <w:ind w:left="360"/>
        <w:rPr>
          <w:b/>
        </w:rPr>
      </w:pPr>
    </w:p>
    <w:p w14:paraId="331EE0E9" w14:textId="77777777" w:rsidR="003E7788" w:rsidRDefault="003E7788" w:rsidP="00924388">
      <w:pPr>
        <w:ind w:left="360"/>
        <w:rPr>
          <w:b/>
        </w:rPr>
      </w:pPr>
    </w:p>
    <w:p w14:paraId="445832C5" w14:textId="1CCF9929" w:rsidR="00924388" w:rsidRDefault="00924388" w:rsidP="0092438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Risk Management Committee</w:t>
      </w:r>
    </w:p>
    <w:p w14:paraId="6333699F" w14:textId="4667EDA6" w:rsidR="00924388" w:rsidRDefault="00924388" w:rsidP="00924388">
      <w:pPr>
        <w:pStyle w:val="ListParagraph"/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3637"/>
        <w:gridCol w:w="1945"/>
        <w:gridCol w:w="2333"/>
      </w:tblGrid>
      <w:tr w:rsidR="00924388" w14:paraId="3C6B4D8A" w14:textId="77777777" w:rsidTr="00F928B4">
        <w:tc>
          <w:tcPr>
            <w:tcW w:w="715" w:type="dxa"/>
          </w:tcPr>
          <w:p w14:paraId="23FB4B82" w14:textId="77777777" w:rsidR="00924388" w:rsidRDefault="00924388" w:rsidP="00F928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Sl.No</w:t>
            </w:r>
          </w:p>
        </w:tc>
        <w:tc>
          <w:tcPr>
            <w:tcW w:w="3637" w:type="dxa"/>
          </w:tcPr>
          <w:p w14:paraId="7A8C903E" w14:textId="17B3ED47" w:rsidR="00924388" w:rsidRDefault="00924388" w:rsidP="00F928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Name of the Member</w:t>
            </w:r>
          </w:p>
        </w:tc>
        <w:tc>
          <w:tcPr>
            <w:tcW w:w="1945" w:type="dxa"/>
          </w:tcPr>
          <w:p w14:paraId="7D868871" w14:textId="77777777" w:rsidR="00924388" w:rsidRDefault="00924388" w:rsidP="00F928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Criteria of the Director</w:t>
            </w:r>
          </w:p>
        </w:tc>
        <w:tc>
          <w:tcPr>
            <w:tcW w:w="2333" w:type="dxa"/>
          </w:tcPr>
          <w:p w14:paraId="2D2D42E0" w14:textId="77777777" w:rsidR="00924388" w:rsidRDefault="00924388" w:rsidP="00F928B4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Designation in the Committee</w:t>
            </w:r>
          </w:p>
        </w:tc>
      </w:tr>
      <w:tr w:rsidR="00924388" w14:paraId="7D8AE060" w14:textId="77777777" w:rsidTr="00F928B4">
        <w:tc>
          <w:tcPr>
            <w:tcW w:w="715" w:type="dxa"/>
          </w:tcPr>
          <w:p w14:paraId="7B8A6984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1</w:t>
            </w:r>
          </w:p>
        </w:tc>
        <w:tc>
          <w:tcPr>
            <w:tcW w:w="3637" w:type="dxa"/>
          </w:tcPr>
          <w:p w14:paraId="07FEEA9D" w14:textId="3E673BBD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Managing Director, GESCOM</w:t>
            </w:r>
          </w:p>
        </w:tc>
        <w:tc>
          <w:tcPr>
            <w:tcW w:w="1945" w:type="dxa"/>
          </w:tcPr>
          <w:p w14:paraId="597B2DAD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Executive Director</w:t>
            </w:r>
          </w:p>
        </w:tc>
        <w:tc>
          <w:tcPr>
            <w:tcW w:w="2333" w:type="dxa"/>
          </w:tcPr>
          <w:p w14:paraId="659418DE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Chairman</w:t>
            </w:r>
          </w:p>
        </w:tc>
      </w:tr>
      <w:tr w:rsidR="00924388" w14:paraId="6DB172C8" w14:textId="77777777" w:rsidTr="00F928B4">
        <w:tc>
          <w:tcPr>
            <w:tcW w:w="715" w:type="dxa"/>
          </w:tcPr>
          <w:p w14:paraId="53CEBA03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2</w:t>
            </w:r>
          </w:p>
        </w:tc>
        <w:tc>
          <w:tcPr>
            <w:tcW w:w="3637" w:type="dxa"/>
          </w:tcPr>
          <w:p w14:paraId="3CC2D7BC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Director (Tech), GESCOM</w:t>
            </w:r>
          </w:p>
        </w:tc>
        <w:tc>
          <w:tcPr>
            <w:tcW w:w="1945" w:type="dxa"/>
          </w:tcPr>
          <w:p w14:paraId="19DB2E8D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Executive Director</w:t>
            </w:r>
          </w:p>
        </w:tc>
        <w:tc>
          <w:tcPr>
            <w:tcW w:w="2333" w:type="dxa"/>
          </w:tcPr>
          <w:p w14:paraId="0895963E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Member</w:t>
            </w:r>
          </w:p>
        </w:tc>
      </w:tr>
      <w:tr w:rsidR="00924388" w14:paraId="43E5EBB7" w14:textId="77777777" w:rsidTr="00F928B4">
        <w:tc>
          <w:tcPr>
            <w:tcW w:w="715" w:type="dxa"/>
          </w:tcPr>
          <w:p w14:paraId="4B8D4D94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3</w:t>
            </w:r>
          </w:p>
        </w:tc>
        <w:tc>
          <w:tcPr>
            <w:tcW w:w="3637" w:type="dxa"/>
          </w:tcPr>
          <w:p w14:paraId="06E60867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Smt. Padmavati S</w:t>
            </w:r>
          </w:p>
        </w:tc>
        <w:tc>
          <w:tcPr>
            <w:tcW w:w="1945" w:type="dxa"/>
          </w:tcPr>
          <w:p w14:paraId="41DCFE88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Independent Director</w:t>
            </w:r>
          </w:p>
        </w:tc>
        <w:tc>
          <w:tcPr>
            <w:tcW w:w="2333" w:type="dxa"/>
          </w:tcPr>
          <w:p w14:paraId="561D7A33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Member</w:t>
            </w:r>
          </w:p>
        </w:tc>
      </w:tr>
      <w:tr w:rsidR="00924388" w14:paraId="2BFCB9CE" w14:textId="77777777" w:rsidTr="00F928B4">
        <w:tc>
          <w:tcPr>
            <w:tcW w:w="715" w:type="dxa"/>
          </w:tcPr>
          <w:p w14:paraId="6690A89D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4</w:t>
            </w:r>
          </w:p>
        </w:tc>
        <w:tc>
          <w:tcPr>
            <w:tcW w:w="3637" w:type="dxa"/>
          </w:tcPr>
          <w:p w14:paraId="56A186C5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Sir.Kiran Policepatil</w:t>
            </w:r>
          </w:p>
          <w:p w14:paraId="0DBC1773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Company Secretary</w:t>
            </w:r>
          </w:p>
        </w:tc>
        <w:tc>
          <w:tcPr>
            <w:tcW w:w="1945" w:type="dxa"/>
          </w:tcPr>
          <w:p w14:paraId="03DC4F21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-</w:t>
            </w:r>
          </w:p>
        </w:tc>
        <w:tc>
          <w:tcPr>
            <w:tcW w:w="2333" w:type="dxa"/>
          </w:tcPr>
          <w:p w14:paraId="35D448E1" w14:textId="77777777" w:rsidR="00924388" w:rsidRPr="00F928B4" w:rsidRDefault="00924388" w:rsidP="00F928B4">
            <w:pPr>
              <w:pStyle w:val="ListParagraph"/>
              <w:ind w:left="0"/>
              <w:jc w:val="center"/>
            </w:pPr>
            <w:r w:rsidRPr="00F928B4">
              <w:t>Convener</w:t>
            </w:r>
          </w:p>
        </w:tc>
      </w:tr>
    </w:tbl>
    <w:p w14:paraId="1C14E0EF" w14:textId="77777777" w:rsidR="00924388" w:rsidRPr="00924388" w:rsidRDefault="00924388" w:rsidP="00924388">
      <w:pPr>
        <w:pStyle w:val="ListParagraph"/>
        <w:rPr>
          <w:b/>
        </w:rPr>
      </w:pPr>
    </w:p>
    <w:sectPr w:rsidR="00924388" w:rsidRPr="00924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37927"/>
    <w:multiLevelType w:val="hybridMultilevel"/>
    <w:tmpl w:val="1DAE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D"/>
    <w:rsid w:val="00355A90"/>
    <w:rsid w:val="003E7788"/>
    <w:rsid w:val="005A662D"/>
    <w:rsid w:val="00924388"/>
    <w:rsid w:val="00A204A7"/>
    <w:rsid w:val="00F9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6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88"/>
    <w:pPr>
      <w:ind w:left="720"/>
      <w:contextualSpacing/>
    </w:pPr>
  </w:style>
  <w:style w:type="table" w:styleId="TableGrid">
    <w:name w:val="Table Grid"/>
    <w:basedOn w:val="TableNormal"/>
    <w:uiPriority w:val="39"/>
    <w:rsid w:val="0092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388"/>
    <w:pPr>
      <w:ind w:left="720"/>
      <w:contextualSpacing/>
    </w:pPr>
  </w:style>
  <w:style w:type="table" w:styleId="TableGrid">
    <w:name w:val="Table Grid"/>
    <w:basedOn w:val="TableNormal"/>
    <w:uiPriority w:val="39"/>
    <w:rsid w:val="009243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 GESCOM</dc:creator>
  <cp:lastModifiedBy>IT Team</cp:lastModifiedBy>
  <cp:revision>2</cp:revision>
  <dcterms:created xsi:type="dcterms:W3CDTF">2023-12-01T10:16:00Z</dcterms:created>
  <dcterms:modified xsi:type="dcterms:W3CDTF">2023-12-01T10:16:00Z</dcterms:modified>
</cp:coreProperties>
</file>